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D87FF1A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84EC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7318BDB4" w:rsidR="00D42249" w:rsidRPr="003F5314" w:rsidRDefault="00883614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DIPEVMD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FUNDAMENTALS OF DISESTER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EA812F3" w14:textId="77777777" w:rsidR="00883614" w:rsidRPr="00883614" w:rsidRDefault="00883614" w:rsidP="00883614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1. </w:t>
      </w:r>
      <w:r w:rsidRPr="00883614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W</w:t>
      </w:r>
      <w:r w:rsidRPr="00883614">
        <w:rPr>
          <w:rFonts w:ascii="Times New Roman" w:eastAsia="SimSun" w:hAnsi="Times New Roman" w:cs="Times New Roman"/>
          <w:b/>
          <w:bCs/>
          <w:iCs/>
          <w:sz w:val="24"/>
          <w:szCs w:val="24"/>
          <w:lang w:val="en-US" w:eastAsia="zh-CN"/>
        </w:rPr>
        <w:t>rite answer within 50 words for each question</w:t>
      </w:r>
      <w:r w:rsidRPr="00883614">
        <w:rPr>
          <w:rFonts w:ascii="Times New Roman" w:eastAsia="SimSun" w:hAnsi="Times New Roman" w:cs="Times New Roman"/>
          <w:bCs/>
          <w:iCs/>
          <w:sz w:val="24"/>
          <w:szCs w:val="24"/>
          <w:lang w:val="en-US" w:eastAsia="zh-CN"/>
        </w:rPr>
        <w:t xml:space="preserve">. </w:t>
      </w:r>
      <w:r w:rsidRPr="00883614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en-US" w:eastAsia="zh-CN"/>
        </w:rPr>
        <w:tab/>
      </w:r>
    </w:p>
    <w:p w14:paraId="20EBD5B0" w14:textId="77777777" w:rsidR="00883614" w:rsidRPr="00883614" w:rsidRDefault="00883614" w:rsidP="00883614">
      <w:pPr>
        <w:spacing w:after="0" w:line="240" w:lineRule="auto"/>
        <w:rPr>
          <w:rFonts w:ascii="Times New Roman" w:eastAsia="SimSun" w:hAnsi="Times New Roman" w:cs="Times New Roman"/>
          <w:sz w:val="10"/>
          <w:szCs w:val="24"/>
          <w:lang w:val="en-US" w:eastAsia="zh-CN"/>
        </w:rPr>
      </w:pPr>
    </w:p>
    <w:p w14:paraId="12719084" w14:textId="42DD306E" w:rsidR="00883614" w:rsidRPr="00883614" w:rsidRDefault="00883614" w:rsidP="00883614">
      <w:pPr>
        <w:numPr>
          <w:ilvl w:val="0"/>
          <w:numId w:val="4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Distinguish between natural science and applied science approaches in defining disaster phenomena.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</w:t>
      </w:r>
      <w:r w:rsidR="007E119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="007E119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</w:t>
      </w:r>
    </w:p>
    <w:p w14:paraId="29C1C7AF" w14:textId="77777777" w:rsidR="00883614" w:rsidRPr="00883614" w:rsidRDefault="00883614" w:rsidP="00883614">
      <w:pPr>
        <w:spacing w:after="0" w:line="240" w:lineRule="auto"/>
        <w:ind w:left="720"/>
        <w:jc w:val="center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Or,</w:t>
      </w:r>
    </w:p>
    <w:p w14:paraId="0A16531A" w14:textId="77777777" w:rsidR="00883614" w:rsidRPr="00883614" w:rsidRDefault="00883614" w:rsidP="00883614">
      <w:pPr>
        <w:spacing w:after="0" w:line="240" w:lineRule="auto"/>
        <w:ind w:left="72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Which two disaster models deal with causes of disaster and disaster risk mitigation?</w:t>
      </w:r>
    </w:p>
    <w:p w14:paraId="157ECDB6" w14:textId="77777777" w:rsidR="00883614" w:rsidRPr="00F01106" w:rsidRDefault="00883614" w:rsidP="00883614">
      <w:pPr>
        <w:spacing w:after="0" w:line="240" w:lineRule="auto"/>
        <w:rPr>
          <w:rFonts w:ascii="Times New Roman" w:eastAsia="SimSun" w:hAnsi="Times New Roman" w:cs="Times New Roman"/>
          <w:sz w:val="4"/>
          <w:szCs w:val="4"/>
          <w:lang w:val="en-US" w:eastAsia="zh-CN"/>
        </w:rPr>
      </w:pPr>
    </w:p>
    <w:p w14:paraId="3CA67A9C" w14:textId="3F565087" w:rsidR="00883614" w:rsidRPr="00883614" w:rsidRDefault="00883614" w:rsidP="00883614">
      <w:pPr>
        <w:numPr>
          <w:ilvl w:val="0"/>
          <w:numId w:val="4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Give one example each for Geophysical and Hydro-meteorological Hazards.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59BA950D" w14:textId="77777777" w:rsidR="00883614" w:rsidRPr="00F01106" w:rsidRDefault="00883614" w:rsidP="00883614">
      <w:pPr>
        <w:spacing w:after="0" w:line="240" w:lineRule="auto"/>
        <w:ind w:left="720"/>
        <w:rPr>
          <w:rFonts w:ascii="Times New Roman" w:eastAsia="SimSun" w:hAnsi="Times New Roman" w:cs="Times New Roman"/>
          <w:sz w:val="4"/>
          <w:szCs w:val="4"/>
          <w:lang w:val="en-US" w:eastAsia="zh-CN"/>
        </w:rPr>
      </w:pPr>
    </w:p>
    <w:p w14:paraId="65F50084" w14:textId="5CC30549" w:rsidR="00883614" w:rsidRPr="00883614" w:rsidRDefault="00883614" w:rsidP="00883614">
      <w:pPr>
        <w:numPr>
          <w:ilvl w:val="0"/>
          <w:numId w:val="4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What are the two basic parameters of disaster risk?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0321BE45" w14:textId="77777777" w:rsidR="00883614" w:rsidRPr="00F01106" w:rsidRDefault="00883614" w:rsidP="00883614">
      <w:pPr>
        <w:spacing w:after="0" w:line="240" w:lineRule="auto"/>
        <w:ind w:left="720"/>
        <w:rPr>
          <w:rFonts w:ascii="Times New Roman" w:eastAsia="SimSun" w:hAnsi="Times New Roman" w:cs="Times New Roman"/>
          <w:sz w:val="2"/>
          <w:szCs w:val="2"/>
          <w:lang w:val="en-US" w:eastAsia="zh-CN"/>
        </w:rPr>
      </w:pPr>
    </w:p>
    <w:p w14:paraId="408D0946" w14:textId="2FFF9DA6" w:rsidR="00883614" w:rsidRPr="00883614" w:rsidRDefault="00883614" w:rsidP="00883614">
      <w:pPr>
        <w:numPr>
          <w:ilvl w:val="0"/>
          <w:numId w:val="4"/>
        </w:numPr>
        <w:spacing w:after="0" w:line="240" w:lineRule="auto"/>
        <w:rPr>
          <w:rFonts w:ascii="Times New Roman" w:eastAsia="SimSun" w:hAnsi="Times New Roman" w:cs="Times New Roman"/>
          <w:sz w:val="16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Name two prominent flood basins of India.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2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</w:p>
    <w:p w14:paraId="7DA9A2B6" w14:textId="5F33AEBA" w:rsidR="00883614" w:rsidRPr="00883614" w:rsidRDefault="00883614" w:rsidP="00883614">
      <w:pPr>
        <w:numPr>
          <w:ilvl w:val="0"/>
          <w:numId w:val="4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What percentages of landmass are prone to Draught and Cyclone in India?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  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6FD4209E" w14:textId="77777777" w:rsidR="00883614" w:rsidRPr="00883614" w:rsidRDefault="00883614" w:rsidP="00883614">
      <w:pPr>
        <w:spacing w:after="0" w:line="240" w:lineRule="auto"/>
        <w:ind w:left="720"/>
        <w:jc w:val="center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Or,</w:t>
      </w:r>
    </w:p>
    <w:p w14:paraId="37F43B05" w14:textId="77777777" w:rsidR="00883614" w:rsidRPr="00883614" w:rsidRDefault="00883614" w:rsidP="00883614">
      <w:pPr>
        <w:spacing w:after="0" w:line="240" w:lineRule="auto"/>
        <w:ind w:left="720"/>
        <w:rPr>
          <w:rFonts w:ascii="Times New Roman" w:eastAsia="SimSun" w:hAnsi="Times New Roman" w:cs="Times New Roman"/>
          <w:sz w:val="16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Mention two vulnerability factors related to earthquake disaster risk.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</w:p>
    <w:p w14:paraId="2F88FEC4" w14:textId="77777777" w:rsidR="00883614" w:rsidRPr="00F01106" w:rsidRDefault="00883614" w:rsidP="00883614">
      <w:pPr>
        <w:spacing w:after="0" w:line="240" w:lineRule="auto"/>
        <w:ind w:left="720"/>
        <w:rPr>
          <w:rFonts w:ascii="Times New Roman" w:eastAsia="SimSun" w:hAnsi="Times New Roman" w:cs="Times New Roman"/>
          <w:sz w:val="2"/>
          <w:szCs w:val="10"/>
          <w:lang w:val="en-US" w:eastAsia="zh-CN"/>
        </w:rPr>
      </w:pPr>
    </w:p>
    <w:p w14:paraId="35A277C6" w14:textId="1304EF20" w:rsidR="00883614" w:rsidRPr="00883614" w:rsidRDefault="00883614" w:rsidP="00883614">
      <w:pPr>
        <w:numPr>
          <w:ilvl w:val="0"/>
          <w:numId w:val="4"/>
        </w:numPr>
        <w:spacing w:after="0" w:line="240" w:lineRule="auto"/>
        <w:rPr>
          <w:rFonts w:ascii="Times New Roman" w:eastAsia="SimSun" w:hAnsi="Times New Roman" w:cs="Times New Roman"/>
          <w:sz w:val="1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Point out two basic factors of capacity building.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34D9C737" w14:textId="77777777" w:rsidR="00883614" w:rsidRPr="00883614" w:rsidRDefault="00883614" w:rsidP="00883614">
      <w:pPr>
        <w:spacing w:after="0" w:line="240" w:lineRule="auto"/>
        <w:ind w:left="720"/>
        <w:rPr>
          <w:rFonts w:ascii="Times New Roman" w:eastAsia="SimSun" w:hAnsi="Times New Roman" w:cs="Times New Roman"/>
          <w:sz w:val="10"/>
          <w:szCs w:val="20"/>
          <w:lang w:val="en-US" w:eastAsia="zh-CN"/>
        </w:rPr>
      </w:pPr>
    </w:p>
    <w:p w14:paraId="08B26C6D" w14:textId="77777777" w:rsidR="007E119F" w:rsidRDefault="00883614" w:rsidP="00883614">
      <w:pPr>
        <w:spacing w:after="0" w:line="240" w:lineRule="auto"/>
        <w:ind w:left="630" w:hanging="27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vii) Distinguish between frequency and length of forewarning of hazard.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</w:t>
      </w:r>
      <w:r w:rsidR="007E119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="007E119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</w:p>
    <w:p w14:paraId="21BC4C1E" w14:textId="0DE44186" w:rsidR="00883614" w:rsidRPr="00883614" w:rsidRDefault="00883614" w:rsidP="00883614">
      <w:pPr>
        <w:spacing w:after="0" w:line="240" w:lineRule="auto"/>
        <w:ind w:left="630" w:hanging="27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</w:p>
    <w:p w14:paraId="4E90DDB3" w14:textId="77777777" w:rsidR="00883614" w:rsidRDefault="00883614" w:rsidP="00883614">
      <w:pPr>
        <w:spacing w:after="0" w:line="240" w:lineRule="auto"/>
        <w:rPr>
          <w:rFonts w:ascii="Times New Roman" w:eastAsia="SimSun" w:hAnsi="Times New Roman" w:cs="Times New Roman"/>
          <w:bCs/>
          <w:iCs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2.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Pr="00883614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W</w:t>
      </w:r>
      <w:r w:rsidRPr="00883614">
        <w:rPr>
          <w:rFonts w:ascii="Times New Roman" w:eastAsia="SimSun" w:hAnsi="Times New Roman" w:cs="Times New Roman"/>
          <w:b/>
          <w:bCs/>
          <w:iCs/>
          <w:sz w:val="24"/>
          <w:szCs w:val="24"/>
          <w:lang w:val="en-US" w:eastAsia="zh-CN"/>
        </w:rPr>
        <w:t>rite answer within 100 words for each question</w:t>
      </w:r>
      <w:r w:rsidRPr="00883614">
        <w:rPr>
          <w:rFonts w:ascii="Times New Roman" w:eastAsia="SimSun" w:hAnsi="Times New Roman" w:cs="Times New Roman"/>
          <w:bCs/>
          <w:iCs/>
          <w:sz w:val="24"/>
          <w:szCs w:val="24"/>
          <w:lang w:val="en-US" w:eastAsia="zh-CN"/>
        </w:rPr>
        <w:t>.</w:t>
      </w:r>
    </w:p>
    <w:p w14:paraId="681AA0AC" w14:textId="77777777" w:rsidR="007E119F" w:rsidRPr="00F01106" w:rsidRDefault="007E119F" w:rsidP="00883614">
      <w:pPr>
        <w:spacing w:after="0" w:line="240" w:lineRule="auto"/>
        <w:rPr>
          <w:rFonts w:ascii="Times New Roman" w:eastAsia="SimSun" w:hAnsi="Times New Roman" w:cs="Times New Roman"/>
          <w:bCs/>
          <w:iCs/>
          <w:sz w:val="4"/>
          <w:szCs w:val="4"/>
          <w:lang w:val="en-US" w:eastAsia="zh-CN"/>
        </w:rPr>
      </w:pPr>
    </w:p>
    <w:p w14:paraId="61651E90" w14:textId="353214CF" w:rsidR="00883614" w:rsidRDefault="00D3252D" w:rsidP="007E119F">
      <w:p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i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)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Classify natural hazards into different groups according to their origin and driving forces with examples. 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 w:rsid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 </w:t>
      </w:r>
      <w:r w:rsidR="007E119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</w:p>
    <w:p w14:paraId="22C2713D" w14:textId="41ACDC4C" w:rsidR="00D3252D" w:rsidRPr="00D3252D" w:rsidRDefault="00D3252D" w:rsidP="007E119F">
      <w:p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ii)  </w:t>
      </w:r>
      <w:r w:rsidR="00883614" w:rsidRPr="00D3252D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Why hydro-meteorological hazard induced disaster events are increasing globally? Discuss the possible reasons.             </w:t>
      </w:r>
      <w:r w:rsidRPr="00D3252D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</w:t>
      </w:r>
      <w:r w:rsidR="007E119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</w:t>
      </w:r>
      <w:r w:rsidRPr="00D3252D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  <w:r w:rsidR="00883614" w:rsidRPr="00D3252D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</w:t>
      </w:r>
    </w:p>
    <w:p w14:paraId="7E3F3E46" w14:textId="5DC94EE9" w:rsidR="00883614" w:rsidRDefault="00883614" w:rsidP="007E119F">
      <w:p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</w:t>
      </w:r>
    </w:p>
    <w:p w14:paraId="2738A0F0" w14:textId="016EB31A" w:rsidR="007E119F" w:rsidRDefault="007E119F" w:rsidP="007E119F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P.T.O.</w:t>
      </w:r>
    </w:p>
    <w:p w14:paraId="30F8B2A9" w14:textId="77777777" w:rsidR="007E119F" w:rsidRDefault="007E119F" w:rsidP="00D3252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7DE2DAE4" w14:textId="77777777" w:rsidR="007E119F" w:rsidRDefault="007E119F" w:rsidP="00D3252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4B173B22" w14:textId="77777777" w:rsidR="007E119F" w:rsidRPr="00883614" w:rsidRDefault="007E119F" w:rsidP="00D3252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</w:pPr>
    </w:p>
    <w:p w14:paraId="5B44F8C4" w14:textId="4B0AA3CD" w:rsidR="00883614" w:rsidRPr="00883614" w:rsidRDefault="00D3252D" w:rsidP="00D3252D">
      <w:pPr>
        <w:spacing w:after="0" w:line="240" w:lineRule="auto"/>
        <w:ind w:left="720"/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lastRenderedPageBreak/>
        <w:t>iii)</w:t>
      </w:r>
      <w:r w:rsidR="00883614" w:rsidRPr="00883614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 xml:space="preserve">Explain briefly about structural and non-structural measures for disaster risk mitigation with appropriate examples. 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</w:t>
      </w:r>
      <w:r w:rsid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  <w:r w:rsid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</w:t>
      </w:r>
    </w:p>
    <w:p w14:paraId="0008626E" w14:textId="77777777" w:rsidR="00883614" w:rsidRPr="00883614" w:rsidRDefault="00883614" w:rsidP="00883614">
      <w:pPr>
        <w:spacing w:after="0" w:line="240" w:lineRule="auto"/>
        <w:ind w:left="2160" w:firstLine="720"/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>Or,</w:t>
      </w:r>
    </w:p>
    <w:p w14:paraId="5CB4C6AA" w14:textId="77777777" w:rsidR="00883614" w:rsidRPr="00883614" w:rsidRDefault="00883614" w:rsidP="00F01106">
      <w:pPr>
        <w:spacing w:after="0" w:line="240" w:lineRule="auto"/>
        <w:ind w:left="72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the possible causes and visible warning signs of landslide.     </w:t>
      </w:r>
    </w:p>
    <w:p w14:paraId="1E364426" w14:textId="77777777" w:rsidR="00883614" w:rsidRPr="00F01106" w:rsidRDefault="00883614" w:rsidP="00F01106">
      <w:pPr>
        <w:spacing w:after="0" w:line="240" w:lineRule="auto"/>
        <w:ind w:left="720"/>
        <w:rPr>
          <w:rFonts w:ascii="Times New Roman" w:eastAsia="SimSun" w:hAnsi="Times New Roman" w:cs="Times New Roman"/>
          <w:bCs/>
          <w:sz w:val="10"/>
          <w:szCs w:val="10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</w:t>
      </w:r>
    </w:p>
    <w:p w14:paraId="22E1257F" w14:textId="46986A45" w:rsidR="00883614" w:rsidRPr="00883614" w:rsidRDefault="00FE7F0B" w:rsidP="00F01106">
      <w:pPr>
        <w:spacing w:after="0" w:line="240" w:lineRule="auto"/>
        <w:ind w:left="72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(iv)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the method of disaster risk assessment.     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</w:t>
      </w:r>
      <w:r w:rsid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="00883614"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5 </w:t>
      </w:r>
    </w:p>
    <w:p w14:paraId="32683BC0" w14:textId="77777777" w:rsidR="00883614" w:rsidRPr="00F01106" w:rsidRDefault="00883614" w:rsidP="00F01106">
      <w:pPr>
        <w:spacing w:after="0" w:line="240" w:lineRule="auto"/>
        <w:ind w:left="720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</w:p>
    <w:p w14:paraId="00FCCC2A" w14:textId="079C9D75" w:rsidR="00C86201" w:rsidRPr="00C86201" w:rsidRDefault="00883614" w:rsidP="00F01106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Point out three scopes and five basic criteria of prevention of disaster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.</w:t>
      </w:r>
      <w:r w:rsidR="00C86201" w:rsidRPr="00C8620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</w:t>
      </w:r>
    </w:p>
    <w:p w14:paraId="7D31157C" w14:textId="77777777" w:rsidR="00C86201" w:rsidRPr="00C86201" w:rsidRDefault="00C86201" w:rsidP="00C86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297BF651" w14:textId="77777777" w:rsidR="00883614" w:rsidRPr="00883614" w:rsidRDefault="00883614" w:rsidP="00883614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      3. W</w:t>
      </w:r>
      <w:r w:rsidRPr="00883614">
        <w:rPr>
          <w:rFonts w:ascii="Times New Roman" w:eastAsia="SimSun" w:hAnsi="Times New Roman" w:cs="Times New Roman"/>
          <w:b/>
          <w:bCs/>
          <w:iCs/>
          <w:sz w:val="24"/>
          <w:szCs w:val="24"/>
          <w:lang w:val="en-US" w:eastAsia="zh-CN"/>
        </w:rPr>
        <w:t>rite answer within 500 words for each question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.</w:t>
      </w:r>
    </w:p>
    <w:p w14:paraId="13A556D9" w14:textId="77777777" w:rsidR="00883614" w:rsidRPr="00883614" w:rsidRDefault="00883614" w:rsidP="00883614">
      <w:p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</w:t>
      </w:r>
    </w:p>
    <w:p w14:paraId="49017901" w14:textId="77777777" w:rsidR="00883614" w:rsidRPr="00883614" w:rsidRDefault="00883614" w:rsidP="0088361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elaborately the possible causes and basic safety norms pertaining to industrial disasters. </w:t>
      </w:r>
    </w:p>
    <w:p w14:paraId="588C01B7" w14:textId="77777777" w:rsidR="00883614" w:rsidRPr="00883614" w:rsidRDefault="00883614" w:rsidP="00883614">
      <w:pPr>
        <w:spacing w:after="0" w:line="240" w:lineRule="auto"/>
        <w:ind w:left="2880" w:firstLine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Or,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</w:p>
    <w:p w14:paraId="0E2AA7F8" w14:textId="37DEF2A9" w:rsidR="00883614" w:rsidRPr="00883614" w:rsidRDefault="00883614" w:rsidP="00883614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the fundamental factors and common measures related to coping strategies.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</w:t>
      </w:r>
      <w:r w:rsidR="00D3252D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10</w:t>
      </w:r>
    </w:p>
    <w:p w14:paraId="157A8A72" w14:textId="77777777" w:rsidR="00883614" w:rsidRPr="00F01106" w:rsidRDefault="00883614" w:rsidP="00883614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8"/>
          <w:szCs w:val="8"/>
          <w:lang w:val="en-US" w:eastAsia="zh-CN"/>
        </w:rPr>
      </w:pPr>
    </w:p>
    <w:p w14:paraId="191DF77B" w14:textId="4A2AC453" w:rsidR="00883614" w:rsidRPr="00883614" w:rsidRDefault="00883614" w:rsidP="0088361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elaborately the causes and general characteristics of one geophysical and one land surface related hazards.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</w:t>
      </w:r>
      <w:r w:rsidR="00D3252D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11</w:t>
      </w:r>
    </w:p>
    <w:p w14:paraId="2DABE8C6" w14:textId="77777777" w:rsidR="00883614" w:rsidRPr="00F01106" w:rsidRDefault="00883614" w:rsidP="00883614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</w:p>
    <w:p w14:paraId="370DCB86" w14:textId="3DF4BA5F" w:rsidR="00883614" w:rsidRPr="00883614" w:rsidRDefault="00883614" w:rsidP="0088361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elaborately the basic motto, essential conditions, and importance of CBDM practices.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="00D3252D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</w:t>
      </w:r>
      <w:r w:rsidRPr="0088361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10</w:t>
      </w:r>
    </w:p>
    <w:p w14:paraId="2745941F" w14:textId="77777777" w:rsidR="00883614" w:rsidRPr="00883614" w:rsidRDefault="00883614" w:rsidP="00883614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3B0F3342" w14:textId="77777777" w:rsidR="00C86201" w:rsidRDefault="00C86201" w:rsidP="00453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751EAE19" w14:textId="77777777" w:rsidR="00C86201" w:rsidRDefault="00C86201" w:rsidP="00453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199ECF44" w14:textId="2F042677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00B5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B63C59">
      <w:pgSz w:w="16838" w:h="11906" w:orient="landscape"/>
      <w:pgMar w:top="426" w:right="536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26D9"/>
    <w:multiLevelType w:val="hybridMultilevel"/>
    <w:tmpl w:val="BDFE68C8"/>
    <w:lvl w:ilvl="0" w:tplc="74240E16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4"/>
  </w:num>
  <w:num w:numId="2" w16cid:durableId="1875993409">
    <w:abstractNumId w:val="0"/>
  </w:num>
  <w:num w:numId="3" w16cid:durableId="1398359875">
    <w:abstractNumId w:val="5"/>
  </w:num>
  <w:num w:numId="4" w16cid:durableId="1898588077">
    <w:abstractNumId w:val="2"/>
  </w:num>
  <w:num w:numId="5" w16cid:durableId="1343358993">
    <w:abstractNumId w:val="6"/>
  </w:num>
  <w:num w:numId="6" w16cid:durableId="878860436">
    <w:abstractNumId w:val="3"/>
  </w:num>
  <w:num w:numId="7" w16cid:durableId="4330166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659"/>
    <w:rsid w:val="000D781B"/>
    <w:rsid w:val="000F1CA5"/>
    <w:rsid w:val="00113F0E"/>
    <w:rsid w:val="00116032"/>
    <w:rsid w:val="00137F1B"/>
    <w:rsid w:val="00157C96"/>
    <w:rsid w:val="001720CC"/>
    <w:rsid w:val="00176C34"/>
    <w:rsid w:val="001A1A44"/>
    <w:rsid w:val="001C1619"/>
    <w:rsid w:val="001C64CD"/>
    <w:rsid w:val="002041C5"/>
    <w:rsid w:val="00214BF2"/>
    <w:rsid w:val="00244D36"/>
    <w:rsid w:val="00285925"/>
    <w:rsid w:val="00286C2F"/>
    <w:rsid w:val="002A41BC"/>
    <w:rsid w:val="002A6B03"/>
    <w:rsid w:val="002D3DB1"/>
    <w:rsid w:val="002D4321"/>
    <w:rsid w:val="0031654F"/>
    <w:rsid w:val="00330F31"/>
    <w:rsid w:val="00336212"/>
    <w:rsid w:val="0039265B"/>
    <w:rsid w:val="003954F3"/>
    <w:rsid w:val="003A6877"/>
    <w:rsid w:val="003C442F"/>
    <w:rsid w:val="003D4EFD"/>
    <w:rsid w:val="00402F79"/>
    <w:rsid w:val="00415FDB"/>
    <w:rsid w:val="0043121B"/>
    <w:rsid w:val="00453858"/>
    <w:rsid w:val="004B4A29"/>
    <w:rsid w:val="004C5943"/>
    <w:rsid w:val="004F1BBF"/>
    <w:rsid w:val="00547C5F"/>
    <w:rsid w:val="00561406"/>
    <w:rsid w:val="005615D9"/>
    <w:rsid w:val="00593FDE"/>
    <w:rsid w:val="0059554E"/>
    <w:rsid w:val="005F7E34"/>
    <w:rsid w:val="00632136"/>
    <w:rsid w:val="00640107"/>
    <w:rsid w:val="00656FE7"/>
    <w:rsid w:val="00684ACA"/>
    <w:rsid w:val="006F540C"/>
    <w:rsid w:val="00704510"/>
    <w:rsid w:val="0073465E"/>
    <w:rsid w:val="007C03EA"/>
    <w:rsid w:val="007E119F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3614"/>
    <w:rsid w:val="00911829"/>
    <w:rsid w:val="009263E7"/>
    <w:rsid w:val="00940684"/>
    <w:rsid w:val="009561EC"/>
    <w:rsid w:val="00960DD2"/>
    <w:rsid w:val="00965FBA"/>
    <w:rsid w:val="00984EC8"/>
    <w:rsid w:val="00996485"/>
    <w:rsid w:val="009A671E"/>
    <w:rsid w:val="009D4658"/>
    <w:rsid w:val="009D51B6"/>
    <w:rsid w:val="009D5EBC"/>
    <w:rsid w:val="009E7F85"/>
    <w:rsid w:val="00A13AEA"/>
    <w:rsid w:val="00A16D3B"/>
    <w:rsid w:val="00A203D5"/>
    <w:rsid w:val="00A21B31"/>
    <w:rsid w:val="00A25162"/>
    <w:rsid w:val="00A7498D"/>
    <w:rsid w:val="00A77450"/>
    <w:rsid w:val="00A8190C"/>
    <w:rsid w:val="00A860B2"/>
    <w:rsid w:val="00AB6084"/>
    <w:rsid w:val="00AC5CCA"/>
    <w:rsid w:val="00AE2FA5"/>
    <w:rsid w:val="00B0323A"/>
    <w:rsid w:val="00B3649A"/>
    <w:rsid w:val="00B63C59"/>
    <w:rsid w:val="00B97641"/>
    <w:rsid w:val="00BB34DF"/>
    <w:rsid w:val="00BD60EB"/>
    <w:rsid w:val="00BE650C"/>
    <w:rsid w:val="00C00B50"/>
    <w:rsid w:val="00C13E37"/>
    <w:rsid w:val="00C45EDD"/>
    <w:rsid w:val="00C86201"/>
    <w:rsid w:val="00CB4DE1"/>
    <w:rsid w:val="00CE1FB7"/>
    <w:rsid w:val="00CE2B29"/>
    <w:rsid w:val="00CF0908"/>
    <w:rsid w:val="00CF75DE"/>
    <w:rsid w:val="00D03D1D"/>
    <w:rsid w:val="00D20136"/>
    <w:rsid w:val="00D3252D"/>
    <w:rsid w:val="00D42249"/>
    <w:rsid w:val="00DB49E2"/>
    <w:rsid w:val="00DC34A5"/>
    <w:rsid w:val="00DD38A1"/>
    <w:rsid w:val="00E0721C"/>
    <w:rsid w:val="00E1079C"/>
    <w:rsid w:val="00E77D1A"/>
    <w:rsid w:val="00EF52EC"/>
    <w:rsid w:val="00F01106"/>
    <w:rsid w:val="00F02F42"/>
    <w:rsid w:val="00F0385A"/>
    <w:rsid w:val="00F147EB"/>
    <w:rsid w:val="00F43832"/>
    <w:rsid w:val="00F72991"/>
    <w:rsid w:val="00F73AB5"/>
    <w:rsid w:val="00FB18BE"/>
    <w:rsid w:val="00FE272F"/>
    <w:rsid w:val="00FE4B4D"/>
    <w:rsid w:val="00FE7F0B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16</cp:revision>
  <cp:lastPrinted>2023-09-13T04:42:00Z</cp:lastPrinted>
  <dcterms:created xsi:type="dcterms:W3CDTF">2024-05-20T10:21:00Z</dcterms:created>
  <dcterms:modified xsi:type="dcterms:W3CDTF">2024-05-27T05:49:00Z</dcterms:modified>
</cp:coreProperties>
</file>